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4482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Notice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7D62EE" w14:textId="77777777" w:rsidR="00CB2C9F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Joint Municipal Action Committee</w:t>
      </w:r>
    </w:p>
    <w:p w14:paraId="2F53287C" w14:textId="06D385CB" w:rsidR="00BB40E6" w:rsidRPr="00A75628" w:rsidRDefault="00CC520F" w:rsidP="25D37B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March 8</w:t>
      </w:r>
      <w:r w:rsidR="00912628" w:rsidRPr="00A75628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</w:p>
    <w:p w14:paraId="2444DA0A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8:00 a.m. – 9:30 a.m. 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6D85EE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B7BC34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Virtual option: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  Dial: 2532158782 Meeting ID: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840 6488 6981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BBC7F9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Web Link: </w:t>
      </w:r>
      <w:hyperlink r:id="rId7" w:tgtFrame="_blank" w:history="1">
        <w:r w:rsidRPr="00A7562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www.zoom.us/j/84064886981</w:t>
        </w:r>
      </w:hyperlink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BBA857" w14:textId="75040626" w:rsidR="00BB40E6" w:rsidRPr="00A75628" w:rsidRDefault="00BB40E6" w:rsidP="007178FF">
      <w:pPr>
        <w:pStyle w:val="paragraph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&lt;OR&gt;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A72461" w14:textId="150ACB73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In-person option</w:t>
      </w: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 747 Market Street, Tacoma WA 98402, Conf. Room 248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2B8BAF" w14:textId="77777777" w:rsidR="00BB40E6" w:rsidRPr="00A75628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Note: This meeting will be recorded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9A8860" w14:textId="77777777" w:rsidR="00BB40E6" w:rsidRPr="00365670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12"/>
          <w:szCs w:val="1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00EC81" w14:textId="77777777" w:rsidR="00BB40E6" w:rsidRPr="00A75628" w:rsidRDefault="00BB40E6" w:rsidP="00161D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JMAC Members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DC1F2" w14:textId="2DEC6180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Kristina Walker, 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JMAC Chair, 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City of Tacoma + Pierce Transit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861F51" w14:textId="274CD599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Rosie Ayala, JMAC Vice Chair, Metro Parks Tacoma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BFC804" w14:textId="4BE4DAD1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Kristin Ang, Port of Tacoma (</w:t>
      </w:r>
      <w:r w:rsidRPr="00A75628">
        <w:rPr>
          <w:rStyle w:val="eop"/>
          <w:rFonts w:asciiTheme="minorHAnsi" w:hAnsiTheme="minorHAnsi" w:cstheme="minorHAnsi"/>
          <w:i/>
          <w:iCs/>
          <w:sz w:val="22"/>
          <w:szCs w:val="22"/>
        </w:rPr>
        <w:t>alternate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)</w:t>
      </w:r>
    </w:p>
    <w:p w14:paraId="28304BA2" w14:textId="6BE484FC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Elizabeth Bonbright, Tacoma Public Schools</w:t>
      </w:r>
      <w:r w:rsidRPr="00A75628">
        <w:rPr>
          <w:rStyle w:val="scxw174858088"/>
          <w:rFonts w:asciiTheme="minorHAnsi" w:hAnsiTheme="minorHAnsi" w:cstheme="minorHAnsi"/>
          <w:sz w:val="22"/>
          <w:szCs w:val="22"/>
        </w:rPr>
        <w:t> </w:t>
      </w:r>
    </w:p>
    <w:p w14:paraId="1E45AEEB" w14:textId="2825CDBF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Marty Campbell, Pierce County + Tacoma-Pierce County Health Dept.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D372E4" w14:textId="5E7098D2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Deanna Keller, Port of Tacoma</w:t>
      </w:r>
    </w:p>
    <w:p w14:paraId="1DDFA767" w14:textId="77777777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Ryan Mello, Pierce County + Pierce Transit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C5DAEE" w14:textId="2F49B6AF" w:rsidR="00D6091A" w:rsidRPr="00A75628" w:rsidRDefault="00D6091A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Don Meyer, Port of Tacoma</w:t>
      </w:r>
    </w:p>
    <w:p w14:paraId="6BD8D44F" w14:textId="6253CE46" w:rsidR="00EC1150" w:rsidRPr="00A75628" w:rsidRDefault="00EC1150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Tim Reid, Metro Parks Tacoma</w:t>
      </w:r>
    </w:p>
    <w:p w14:paraId="253CDFCD" w14:textId="00B29514" w:rsidR="00BB40E6" w:rsidRPr="00A75628" w:rsidRDefault="005A54E0" w:rsidP="00161D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Sarah Rumbaugh, City of Tacoma</w:t>
      </w:r>
    </w:p>
    <w:p w14:paraId="3FF94300" w14:textId="3F1B35FB" w:rsidR="000A13CD" w:rsidRPr="00A75628" w:rsidRDefault="000A13CD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Andrea Smith, Metro Parks Tacoma (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alternate</w:t>
      </w: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B628414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Bill Sterud, Puyallup Tribe of Indians</w:t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71CD7A" w14:textId="77777777" w:rsidR="00BB40E6" w:rsidRPr="00A75628" w:rsidRDefault="00BB40E6" w:rsidP="00161D3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Korey Strozier, Tacoma Public Schools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3C1480" w14:textId="10E0E13B" w:rsidR="00C811EB" w:rsidRDefault="00BB40E6" w:rsidP="000F7C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72D883" w14:textId="77777777" w:rsidR="008643C0" w:rsidRDefault="008643C0" w:rsidP="000F7C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E20979B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Agenda Items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64C60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3D7B" w14:textId="77777777" w:rsidR="00BB40E6" w:rsidRPr="00A75628" w:rsidRDefault="00BB40E6" w:rsidP="00D93B46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Welcome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FC49BC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A59806" w14:textId="77777777" w:rsidR="00BB40E6" w:rsidRPr="00A75628" w:rsidRDefault="00BB40E6" w:rsidP="00D93B46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Land Acknowledgement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62C8A" w14:textId="707B1D4A" w:rsidR="00D73FD9" w:rsidRPr="00A75628" w:rsidRDefault="00D73FD9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F3C78C" w14:textId="77777777" w:rsidR="00BB40E6" w:rsidRPr="00A75628" w:rsidRDefault="00BB40E6" w:rsidP="00D93B46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Approval of Agenda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3B2E29" w14:textId="77777777" w:rsidR="00BB40E6" w:rsidRPr="00A75628" w:rsidRDefault="00BB40E6" w:rsidP="00D93B46">
      <w:pPr>
        <w:pStyle w:val="paragraph"/>
        <w:spacing w:before="0" w:beforeAutospacing="0" w:after="0" w:afterAutospacing="0"/>
        <w:ind w:left="16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3D4BC" w14:textId="7991453C" w:rsidR="00E51114" w:rsidRDefault="00BB40E6" w:rsidP="00D93B46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Approval of Minutes from </w:t>
      </w:r>
      <w:r w:rsidR="00D704AD">
        <w:rPr>
          <w:rStyle w:val="normaltextrun"/>
          <w:rFonts w:asciiTheme="minorHAnsi" w:hAnsiTheme="minorHAnsi" w:cstheme="minorHAnsi"/>
          <w:sz w:val="22"/>
          <w:szCs w:val="22"/>
        </w:rPr>
        <w:t>February 9</w:t>
      </w:r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="000A13CD" w:rsidRPr="00A75628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proofErr w:type="gramEnd"/>
      <w:r w:rsidR="00E51114" w:rsidRPr="00A75628">
        <w:rPr>
          <w:rStyle w:val="normaltextrun"/>
          <w:rFonts w:asciiTheme="minorHAnsi" w:hAnsiTheme="minorHAnsi" w:cstheme="minorHAnsi"/>
          <w:sz w:val="22"/>
          <w:szCs w:val="22"/>
        </w:rPr>
        <w:t xml:space="preserve"> meeting</w:t>
      </w:r>
    </w:p>
    <w:p w14:paraId="6CE5E92C" w14:textId="77777777" w:rsidR="00F6544E" w:rsidRDefault="00F6544E" w:rsidP="00F654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097B074" w14:textId="03EAE302" w:rsidR="00F6544E" w:rsidRPr="00A75628" w:rsidRDefault="00F6544E" w:rsidP="00D93B46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Discussion: Moving the date of the December </w:t>
      </w:r>
      <w:r w:rsidR="007131B7">
        <w:rPr>
          <w:rStyle w:val="normaltextrun"/>
          <w:rFonts w:asciiTheme="minorHAnsi" w:hAnsiTheme="minorHAnsi" w:cstheme="minorHAnsi"/>
          <w:sz w:val="22"/>
          <w:szCs w:val="22"/>
        </w:rPr>
        <w:t xml:space="preserve">2024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meeting</w:t>
      </w:r>
    </w:p>
    <w:p w14:paraId="494A6C51" w14:textId="77777777" w:rsidR="00BB40E6" w:rsidRPr="00A75628" w:rsidRDefault="00BB40E6" w:rsidP="00D93B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509EDE" w14:textId="77777777" w:rsidR="001F53B6" w:rsidRDefault="00BB40E6" w:rsidP="001F53B6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sz w:val="22"/>
          <w:szCs w:val="22"/>
        </w:rPr>
        <w:t>Previous Meeting Recap / Direction </w:t>
      </w: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3EB083" w14:textId="77777777" w:rsidR="001F53B6" w:rsidRPr="00815994" w:rsidRDefault="00D704AD" w:rsidP="001F5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Tacoma Public Schools Bond Levy</w:t>
      </w:r>
      <w:r w:rsidR="001F53B6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1F53B6"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Morris Aldridge provided a briefing about Proposition 1, which was approved </w:t>
      </w:r>
      <w:r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by 68.9% of voters</w:t>
      </w:r>
      <w:r w:rsidR="001F53B6"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the following week</w:t>
      </w:r>
      <w:r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A7A572" w14:textId="77777777" w:rsidR="00815994" w:rsidRPr="001F53B6" w:rsidRDefault="00815994" w:rsidP="0081599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B18B77E" w14:textId="0D0C7C32" w:rsidR="001F53B6" w:rsidRPr="00D56863" w:rsidRDefault="00D704AD" w:rsidP="001F5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Legislative Updates</w:t>
      </w:r>
      <w:r w:rsidR="001F53B6"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JMAC executives shared updates from their legislative agendas. Since the Legislature is expected to adjourn for the year </w:t>
      </w:r>
      <w:r w:rsidR="00EF5C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 day before the JMAC meeting</w:t>
      </w:r>
      <w:r w:rsidR="001F53B6"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members are invited to share any </w:t>
      </w:r>
      <w:r w:rsidR="00EF5C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late-breaking </w:t>
      </w:r>
      <w:r w:rsidR="001F53B6" w:rsidRP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news</w:t>
      </w:r>
      <w:r w:rsidR="00EF5C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from Olympia. </w:t>
      </w:r>
    </w:p>
    <w:p w14:paraId="746CC6FB" w14:textId="77777777" w:rsidR="00D56863" w:rsidRPr="001F53B6" w:rsidRDefault="00D56863" w:rsidP="00D5686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0D4CFF5" w14:textId="6A1AD30D" w:rsidR="001F53B6" w:rsidRPr="00552535" w:rsidRDefault="001F53B6" w:rsidP="00552535">
      <w:pPr>
        <w:pStyle w:val="paragraph"/>
        <w:numPr>
          <w:ilvl w:val="0"/>
          <w:numId w:val="3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55253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Justice, Equity, Diversity &amp; Inclusion: Birth to 25 Advisory Board follow-up</w:t>
      </w:r>
      <w:r w:rsidR="0059664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D8C3D1A" w14:textId="15760F53" w:rsidR="001F53B6" w:rsidRPr="00D704AD" w:rsidRDefault="001F53B6" w:rsidP="00596643">
      <w:pPr>
        <w:pStyle w:val="paragraph"/>
        <w:spacing w:before="0" w:beforeAutospacing="0" w:after="0" w:afterAutospacing="0"/>
        <w:ind w:left="144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 February, Pierce County provided a briefing about the Puget Sound Taxpayer Accountability Act </w:t>
      </w:r>
      <w:r w:rsidR="003818C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(PSTA</w:t>
      </w:r>
      <w:r w:rsidR="00A90F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="003818C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grant program that aims to improve outcomes for young people. </w:t>
      </w:r>
      <w:r w:rsidRPr="00D56863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Since they ran out of time due to a packed agenda, the presenters are returning to </w:t>
      </w:r>
      <w:r w:rsidRPr="00D5686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answer any follow-up questions.</w:t>
      </w:r>
    </w:p>
    <w:p w14:paraId="28538659" w14:textId="12302D2B" w:rsidR="001F53B6" w:rsidRDefault="001F53B6" w:rsidP="00596643">
      <w:pPr>
        <w:pStyle w:val="paragraph"/>
        <w:numPr>
          <w:ilvl w:val="0"/>
          <w:numId w:val="1"/>
        </w:numPr>
        <w:spacing w:before="0" w:beforeAutospacing="0" w:after="0" w:afterAutospacing="0"/>
        <w:ind w:firstLine="18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F53B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Carol Mensah, </w:t>
      </w:r>
      <w:r w:rsidRPr="00A7562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Manager, Community Action Programs, Pierce County Human Services</w:t>
      </w:r>
    </w:p>
    <w:p w14:paraId="19B6472A" w14:textId="087AB0A3" w:rsidR="001F53B6" w:rsidRPr="00815994" w:rsidRDefault="001F53B6" w:rsidP="00596643">
      <w:pPr>
        <w:pStyle w:val="paragraph"/>
        <w:numPr>
          <w:ilvl w:val="0"/>
          <w:numId w:val="1"/>
        </w:numPr>
        <w:spacing w:before="0" w:beforeAutospacing="0" w:after="0" w:afterAutospacing="0"/>
        <w:ind w:firstLine="180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81599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Priscilla Lisicich, Chair, Pierce County Birth to 25 Advisory Board</w:t>
      </w:r>
    </w:p>
    <w:p w14:paraId="24DF5F64" w14:textId="77777777" w:rsidR="00EA14D6" w:rsidRDefault="00D704AD" w:rsidP="00A90F92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Public Health and Safety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HOPE Team Update</w:t>
      </w:r>
    </w:p>
    <w:p w14:paraId="15DA62CD" w14:textId="5EA1D025" w:rsidR="12D2DE3C" w:rsidRPr="00EA14D6" w:rsidRDefault="000307B8" w:rsidP="0050299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City of Tacoma staff</w:t>
      </w:r>
      <w:r w:rsidR="00D704AD"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will provide a progress update on the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Holistic Outreach Promoting Engagement</w:t>
      </w:r>
      <w:r w:rsidR="00D704AD"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(</w:t>
      </w:r>
      <w:r w:rsidR="00D704AD"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>HOPE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)</w:t>
      </w:r>
      <w:r w:rsidR="00D704AD"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Team, including 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operational </w:t>
      </w:r>
      <w:r w:rsidR="00D704AD" w:rsidRPr="00EA14D6">
        <w:rPr>
          <w:rFonts w:asciiTheme="minorHAnsi" w:eastAsiaTheme="minorEastAsia" w:hAnsiTheme="minorHAnsi" w:cstheme="minorHAnsi"/>
          <w:color w:val="242424"/>
          <w:sz w:val="22"/>
          <w:szCs w:val="22"/>
        </w:rPr>
        <w:t>personnel that are now in the field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, data collection, and next steps.</w:t>
      </w:r>
    </w:p>
    <w:p w14:paraId="0A184E95" w14:textId="4B85E074" w:rsidR="00101534" w:rsidRPr="00A75628" w:rsidRDefault="000307B8" w:rsidP="00DD20F9">
      <w:pPr>
        <w:pStyle w:val="paragraph"/>
        <w:numPr>
          <w:ilvl w:val="1"/>
          <w:numId w:val="1"/>
        </w:numPr>
        <w:spacing w:before="0" w:beforeAutospacing="0" w:after="0" w:afterAutospacing="0"/>
        <w:ind w:left="144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Melanie Harding, Assistant to the City Manager and Executive Sponsor for the HOPE Team</w:t>
      </w:r>
    </w:p>
    <w:p w14:paraId="6EDA3E07" w14:textId="735A6BB6" w:rsidR="00C62957" w:rsidRPr="00A75628" w:rsidRDefault="000307B8" w:rsidP="00DD20F9">
      <w:pPr>
        <w:pStyle w:val="paragraph"/>
        <w:numPr>
          <w:ilvl w:val="1"/>
          <w:numId w:val="1"/>
        </w:numPr>
        <w:spacing w:before="0" w:beforeAutospacing="0" w:after="0" w:afterAutospacing="0"/>
        <w:ind w:left="1440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Cassie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Hallstone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HOPE Team Program Co-</w:t>
      </w:r>
      <w:r w:rsidR="001E7BA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anager</w:t>
      </w:r>
    </w:p>
    <w:p w14:paraId="24D92DED" w14:textId="7C033BA8" w:rsidR="00BB40E6" w:rsidRPr="00A75628" w:rsidRDefault="00BB40E6" w:rsidP="00D5686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C5D39C" w14:textId="11ACDCFB" w:rsidR="00066D33" w:rsidRPr="00A75628" w:rsidRDefault="00D704AD" w:rsidP="00A90F92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Discussion on JMAC Work Groups: Chair Walker</w:t>
      </w:r>
    </w:p>
    <w:p w14:paraId="0DAA3685" w14:textId="77777777" w:rsidR="00DD20F9" w:rsidRDefault="00D704AD" w:rsidP="0050299C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>During the roundtable discussions at the December 2023 meeting, participants noted a need to further define Community Wealth Building and continu</w:t>
      </w:r>
      <w:r w:rsidR="00EF5C8B">
        <w:rPr>
          <w:rFonts w:asciiTheme="minorHAnsi" w:eastAsiaTheme="minorEastAsia" w:hAnsiTheme="minorHAnsi" w:cstheme="minorHAnsi"/>
          <w:color w:val="242424"/>
          <w:sz w:val="22"/>
          <w:szCs w:val="22"/>
        </w:rPr>
        <w:t>e</w:t>
      </w:r>
      <w:r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to expand employment pipelines in the community and local procurement/contracting. Additionally, participants expressed that alignment of behavioral health alternative response programs could be an opportunity for JMAC.</w:t>
      </w:r>
      <w:r w:rsidR="00EF5C8B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  <w:r w:rsidR="008643C0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 </w:t>
      </w:r>
    </w:p>
    <w:p w14:paraId="7338247F" w14:textId="1E53BDEF" w:rsidR="009926DD" w:rsidRPr="00DD20F9" w:rsidRDefault="00EF5C8B" w:rsidP="00DD20F9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sz w:val="22"/>
          <w:szCs w:val="22"/>
        </w:rPr>
      </w:pPr>
      <w:r w:rsidRPr="00DD20F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For this portion of the meeting, we’ll move into </w:t>
      </w:r>
      <w:r w:rsidR="00371058" w:rsidRPr="00DD20F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Zoom </w:t>
      </w:r>
      <w:r w:rsidR="00262478" w:rsidRPr="00DD20F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virtual </w:t>
      </w:r>
      <w:r w:rsidRPr="00DD20F9">
        <w:rPr>
          <w:rFonts w:asciiTheme="minorHAnsi" w:eastAsiaTheme="minorEastAsia" w:hAnsiTheme="minorHAnsi" w:cstheme="minorHAnsi"/>
          <w:color w:val="242424"/>
          <w:sz w:val="22"/>
          <w:szCs w:val="22"/>
        </w:rPr>
        <w:t xml:space="preserve">breakout rooms for further discussion. </w:t>
      </w:r>
    </w:p>
    <w:p w14:paraId="61E8DF5B" w14:textId="77777777" w:rsidR="00EC6697" w:rsidRPr="00A75628" w:rsidRDefault="00EC6697" w:rsidP="00B0403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AF9E9E" w14:textId="335E0644" w:rsidR="00C278BD" w:rsidRDefault="00C278BD" w:rsidP="00774083">
      <w:pPr>
        <w:pStyle w:val="paragraph"/>
        <w:numPr>
          <w:ilvl w:val="0"/>
          <w:numId w:val="18"/>
        </w:numPr>
        <w:tabs>
          <w:tab w:val="clear" w:pos="1440"/>
        </w:tabs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Summer Late Nights </w:t>
      </w:r>
      <w:r w:rsidR="00EF5C8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7676B4">
        <w:rPr>
          <w:rStyle w:val="normaltextrun"/>
          <w:rFonts w:ascii="Calibri" w:hAnsi="Calibri" w:cs="Calibri"/>
          <w:sz w:val="22"/>
          <w:szCs w:val="22"/>
        </w:rPr>
        <w:t>M</w:t>
      </w:r>
      <w:r w:rsidR="00EF5C8B">
        <w:rPr>
          <w:rStyle w:val="normaltextrun"/>
          <w:rFonts w:ascii="Calibri" w:hAnsi="Calibri" w:cs="Calibri"/>
          <w:sz w:val="22"/>
          <w:szCs w:val="22"/>
        </w:rPr>
        <w:t>onthly check-in on the status of this program</w:t>
      </w:r>
    </w:p>
    <w:p w14:paraId="54409154" w14:textId="77777777" w:rsidR="00C278BD" w:rsidRPr="00C278BD" w:rsidRDefault="00C278BD" w:rsidP="0077408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BCD443" w14:textId="03ECE23B" w:rsidR="000F7CFC" w:rsidRPr="00A75628" w:rsidRDefault="000F7CFC" w:rsidP="00774083">
      <w:pPr>
        <w:pStyle w:val="paragraph"/>
        <w:numPr>
          <w:ilvl w:val="0"/>
          <w:numId w:val="18"/>
        </w:numPr>
        <w:tabs>
          <w:tab w:val="clear" w:pos="1440"/>
        </w:tabs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75628">
        <w:rPr>
          <w:rStyle w:val="normaltextrun"/>
          <w:rFonts w:ascii="Calibri" w:hAnsi="Calibri" w:cs="Calibri"/>
          <w:color w:val="000000"/>
          <w:sz w:val="22"/>
          <w:szCs w:val="22"/>
        </w:rPr>
        <w:t>Staff Workgroup Update – Hunter George, Metro Parks Tacoma</w:t>
      </w:r>
      <w:r w:rsidRPr="00A756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7DB042" w14:textId="77777777" w:rsidR="000F7CFC" w:rsidRPr="00A75628" w:rsidRDefault="000F7CFC" w:rsidP="0077408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AC39DFC" w14:textId="77777777" w:rsidR="00BB40E6" w:rsidRPr="00A75628" w:rsidRDefault="00BB40E6" w:rsidP="00774083">
      <w:pPr>
        <w:pStyle w:val="paragraph"/>
        <w:numPr>
          <w:ilvl w:val="0"/>
          <w:numId w:val="18"/>
        </w:numPr>
        <w:tabs>
          <w:tab w:val="clear" w:pos="144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Public Comments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D90B1EC" w14:textId="77777777" w:rsidR="00BB40E6" w:rsidRPr="00A75628" w:rsidRDefault="00BB40E6" w:rsidP="00774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06A1B9" w14:textId="77777777" w:rsidR="00BB40E6" w:rsidRPr="00A75628" w:rsidRDefault="00BB40E6" w:rsidP="00774083">
      <w:pPr>
        <w:pStyle w:val="paragraph"/>
        <w:numPr>
          <w:ilvl w:val="0"/>
          <w:numId w:val="19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General Comments – Open Space for Sharing by JMAC Members</w:t>
      </w: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76FAC5" w14:textId="77777777" w:rsidR="00BB40E6" w:rsidRPr="00A75628" w:rsidRDefault="00BB40E6" w:rsidP="00774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EF91FB" w14:textId="77777777" w:rsidR="00476F06" w:rsidRDefault="00BB40E6" w:rsidP="00774083">
      <w:pPr>
        <w:pStyle w:val="paragraph"/>
        <w:numPr>
          <w:ilvl w:val="0"/>
          <w:numId w:val="20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Next Meeting:  </w:t>
      </w:r>
      <w:r w:rsidR="00D704A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April 12</w:t>
      </w:r>
      <w:r w:rsidR="001F53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75DB2" w:rsidRPr="00A756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0D7D50C" w14:textId="77777777" w:rsidR="00476F06" w:rsidRDefault="00476F06" w:rsidP="007740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619CDF4" w14:textId="45BFF99D" w:rsidR="00476F06" w:rsidRPr="00476F06" w:rsidRDefault="00476F06" w:rsidP="00774083">
      <w:pPr>
        <w:pStyle w:val="paragraph"/>
        <w:numPr>
          <w:ilvl w:val="0"/>
          <w:numId w:val="20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76F06">
        <w:rPr>
          <w:rStyle w:val="normaltextrun"/>
          <w:rFonts w:asciiTheme="minorHAnsi" w:hAnsiTheme="minorHAnsi" w:cstheme="minorHAnsi"/>
          <w:sz w:val="22"/>
          <w:szCs w:val="22"/>
        </w:rPr>
        <w:t>Adjournment </w:t>
      </w:r>
      <w:r w:rsidRPr="00476F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54A7DB" w14:textId="77777777" w:rsidR="00A722C8" w:rsidRDefault="00A722C8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4B4D06" w14:textId="77777777" w:rsidR="00476F06" w:rsidRPr="00A75628" w:rsidRDefault="00476F06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687A23" w14:textId="4C03C977" w:rsidR="00BE08F0" w:rsidRPr="00A75628" w:rsidRDefault="00BE08F0" w:rsidP="00476F0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DE2427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JMAC Strategic Themes</w:t>
      </w:r>
      <w:r w:rsidRPr="00A7562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CDCED7A" w14:textId="767A2BDE" w:rsidR="00BE08F0" w:rsidRPr="00A75628" w:rsidRDefault="00BE08F0" w:rsidP="00476F06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Justice, Equity, Diversity, and Inclusion (JEDI)—Innovation in this area reduces systemic racism, sexism, and other biases that hold our community back.</w:t>
      </w:r>
    </w:p>
    <w:p w14:paraId="22848917" w14:textId="1F2040FD" w:rsidR="00BE08F0" w:rsidRPr="00A75628" w:rsidRDefault="00BE08F0" w:rsidP="00476F06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Public Health and Safety—Innovation in this area reduces vulnerability to health, wellness, and safety challenges.</w:t>
      </w:r>
    </w:p>
    <w:p w14:paraId="03D41D4C" w14:textId="31E454C6" w:rsidR="00BE08F0" w:rsidRPr="00A75628" w:rsidRDefault="00BE08F0" w:rsidP="00476F06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Fonts w:asciiTheme="minorHAnsi" w:hAnsiTheme="minorHAnsi" w:cstheme="minorHAnsi"/>
          <w:sz w:val="22"/>
          <w:szCs w:val="22"/>
        </w:rPr>
        <w:t>Community Wealth Building—Innovation in this area aids local entrepreneurism and wealth accumulation</w:t>
      </w:r>
      <w:r w:rsidR="00997F03" w:rsidRPr="00A75628">
        <w:rPr>
          <w:rFonts w:asciiTheme="minorHAnsi" w:hAnsiTheme="minorHAnsi" w:cstheme="minorHAnsi"/>
          <w:sz w:val="22"/>
          <w:szCs w:val="22"/>
        </w:rPr>
        <w:t xml:space="preserve">, </w:t>
      </w:r>
      <w:r w:rsidRPr="00A75628">
        <w:rPr>
          <w:rFonts w:asciiTheme="minorHAnsi" w:hAnsiTheme="minorHAnsi" w:cstheme="minorHAnsi"/>
          <w:sz w:val="22"/>
          <w:szCs w:val="22"/>
        </w:rPr>
        <w:t>especially for sectors traditionally excluded from opportunities.</w:t>
      </w:r>
    </w:p>
    <w:p w14:paraId="17B91324" w14:textId="77777777" w:rsidR="00BB40E6" w:rsidRPr="00A75628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27273B" w14:textId="77777777" w:rsid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D6C30D2" w14:textId="77777777" w:rsidR="00A75628" w:rsidRPr="00A75628" w:rsidRDefault="00A75628" w:rsidP="00A75628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F60FB6" w14:textId="732E8B7D" w:rsidR="009B1FA4" w:rsidRPr="00A75628" w:rsidRDefault="00BB40E6" w:rsidP="00B65958">
      <w:pPr>
        <w:pStyle w:val="paragraph"/>
        <w:spacing w:before="0" w:beforeAutospacing="0" w:after="0" w:afterAutospacing="0"/>
        <w:ind w:firstLine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    </w:t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="00BE5AC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ab/>
      </w:r>
      <w:r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* Minutes will be taken by</w:t>
      </w:r>
      <w:r w:rsidR="00D73FD9" w:rsidRPr="00A7562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520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Pierce County</w:t>
      </w:r>
    </w:p>
    <w:sectPr w:rsidR="009B1FA4" w:rsidRPr="00A75628" w:rsidSect="007131B7">
      <w:footerReference w:type="default" r:id="rId8"/>
      <w:pgSz w:w="12240" w:h="15840"/>
      <w:pgMar w:top="63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5427" w14:textId="77777777" w:rsidR="00096B16" w:rsidRDefault="00096B16" w:rsidP="009109B0">
      <w:pPr>
        <w:spacing w:after="0" w:line="240" w:lineRule="auto"/>
      </w:pPr>
      <w:r>
        <w:separator/>
      </w:r>
    </w:p>
  </w:endnote>
  <w:endnote w:type="continuationSeparator" w:id="0">
    <w:p w14:paraId="2A06C2AA" w14:textId="77777777" w:rsidR="00096B16" w:rsidRDefault="00096B16" w:rsidP="0091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2370" w14:textId="2D4BF2B9" w:rsidR="009109B0" w:rsidRPr="009109B0" w:rsidRDefault="009109B0">
    <w:pPr>
      <w:pStyle w:val="Footer"/>
      <w:jc w:val="right"/>
      <w:rPr>
        <w:i/>
        <w:iCs/>
        <w:sz w:val="20"/>
        <w:szCs w:val="20"/>
      </w:rPr>
    </w:pPr>
    <w:r w:rsidRPr="009109B0">
      <w:rPr>
        <w:i/>
        <w:iCs/>
        <w:sz w:val="20"/>
        <w:szCs w:val="20"/>
      </w:rPr>
      <w:t xml:space="preserve">Page </w:t>
    </w:r>
    <w:sdt>
      <w:sdtPr>
        <w:rPr>
          <w:i/>
          <w:iCs/>
          <w:sz w:val="20"/>
          <w:szCs w:val="20"/>
        </w:rPr>
        <w:id w:val="189808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09B0">
          <w:rPr>
            <w:i/>
            <w:iCs/>
            <w:sz w:val="20"/>
            <w:szCs w:val="20"/>
          </w:rPr>
          <w:fldChar w:fldCharType="begin"/>
        </w:r>
        <w:r w:rsidRPr="009109B0">
          <w:rPr>
            <w:i/>
            <w:iCs/>
            <w:sz w:val="20"/>
            <w:szCs w:val="20"/>
          </w:rPr>
          <w:instrText xml:space="preserve"> PAGE   \* MERGEFORMAT </w:instrText>
        </w:r>
        <w:r w:rsidRPr="009109B0">
          <w:rPr>
            <w:i/>
            <w:iCs/>
            <w:sz w:val="20"/>
            <w:szCs w:val="20"/>
          </w:rPr>
          <w:fldChar w:fldCharType="separate"/>
        </w:r>
        <w:r w:rsidRPr="009109B0">
          <w:rPr>
            <w:i/>
            <w:iCs/>
            <w:noProof/>
            <w:sz w:val="20"/>
            <w:szCs w:val="20"/>
          </w:rPr>
          <w:t>2</w:t>
        </w:r>
        <w:r w:rsidRPr="009109B0">
          <w:rPr>
            <w:i/>
            <w:iCs/>
            <w:noProof/>
            <w:sz w:val="20"/>
            <w:szCs w:val="20"/>
          </w:rPr>
          <w:fldChar w:fldCharType="end"/>
        </w:r>
        <w:r w:rsidRPr="009109B0">
          <w:rPr>
            <w:i/>
            <w:iCs/>
            <w:noProof/>
            <w:sz w:val="20"/>
            <w:szCs w:val="20"/>
          </w:rPr>
          <w:t xml:space="preserve"> of 2</w:t>
        </w:r>
      </w:sdtContent>
    </w:sdt>
  </w:p>
  <w:p w14:paraId="6382803A" w14:textId="77777777" w:rsidR="009109B0" w:rsidRDefault="0091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0964" w14:textId="77777777" w:rsidR="00096B16" w:rsidRDefault="00096B16" w:rsidP="009109B0">
      <w:pPr>
        <w:spacing w:after="0" w:line="240" w:lineRule="auto"/>
      </w:pPr>
      <w:r>
        <w:separator/>
      </w:r>
    </w:p>
  </w:footnote>
  <w:footnote w:type="continuationSeparator" w:id="0">
    <w:p w14:paraId="6F636030" w14:textId="77777777" w:rsidR="00096B16" w:rsidRDefault="00096B16" w:rsidP="0091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FEDE88"/>
    <w:multiLevelType w:val="hybridMultilevel"/>
    <w:tmpl w:val="936E9022"/>
    <w:lvl w:ilvl="0" w:tplc="CBF0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CA5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DC0D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56E2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6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86F3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6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817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BC66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E2969"/>
    <w:multiLevelType w:val="hybridMultilevel"/>
    <w:tmpl w:val="EF3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353E75"/>
    <w:multiLevelType w:val="hybridMultilevel"/>
    <w:tmpl w:val="98F20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E62BD5"/>
    <w:multiLevelType w:val="hybridMultilevel"/>
    <w:tmpl w:val="9012A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9860E3"/>
    <w:multiLevelType w:val="hybridMultilevel"/>
    <w:tmpl w:val="FF0AA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2C4F"/>
    <w:multiLevelType w:val="hybridMultilevel"/>
    <w:tmpl w:val="2626EA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80FD0"/>
    <w:multiLevelType w:val="hybridMultilevel"/>
    <w:tmpl w:val="7E367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2A356B"/>
    <w:multiLevelType w:val="multilevel"/>
    <w:tmpl w:val="319A5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E6A8C"/>
    <w:multiLevelType w:val="hybridMultilevel"/>
    <w:tmpl w:val="7F5423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1751E42"/>
    <w:multiLevelType w:val="multilevel"/>
    <w:tmpl w:val="801AFE0A"/>
    <w:lvl w:ilvl="0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8412AA"/>
    <w:multiLevelType w:val="hybridMultilevel"/>
    <w:tmpl w:val="C79E8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009672">
    <w:abstractNumId w:val="5"/>
  </w:num>
  <w:num w:numId="2" w16cid:durableId="1131822680">
    <w:abstractNumId w:val="3"/>
  </w:num>
  <w:num w:numId="3" w16cid:durableId="55124923">
    <w:abstractNumId w:val="1"/>
  </w:num>
  <w:num w:numId="4" w16cid:durableId="1799568876">
    <w:abstractNumId w:val="14"/>
  </w:num>
  <w:num w:numId="5" w16cid:durableId="1099259646">
    <w:abstractNumId w:val="8"/>
  </w:num>
  <w:num w:numId="6" w16cid:durableId="72356472">
    <w:abstractNumId w:val="22"/>
  </w:num>
  <w:num w:numId="7" w16cid:durableId="1133258090">
    <w:abstractNumId w:val="34"/>
  </w:num>
  <w:num w:numId="8" w16cid:durableId="384719978">
    <w:abstractNumId w:val="23"/>
  </w:num>
  <w:num w:numId="9" w16cid:durableId="158228281">
    <w:abstractNumId w:val="19"/>
  </w:num>
  <w:num w:numId="10" w16cid:durableId="1534883387">
    <w:abstractNumId w:val="2"/>
  </w:num>
  <w:num w:numId="11" w16cid:durableId="76245793">
    <w:abstractNumId w:val="26"/>
  </w:num>
  <w:num w:numId="12" w16cid:durableId="747771616">
    <w:abstractNumId w:val="21"/>
  </w:num>
  <w:num w:numId="13" w16cid:durableId="1136604194">
    <w:abstractNumId w:val="33"/>
  </w:num>
  <w:num w:numId="14" w16cid:durableId="891500274">
    <w:abstractNumId w:val="29"/>
  </w:num>
  <w:num w:numId="15" w16cid:durableId="234559551">
    <w:abstractNumId w:val="7"/>
  </w:num>
  <w:num w:numId="16" w16cid:durableId="1491796035">
    <w:abstractNumId w:val="11"/>
  </w:num>
  <w:num w:numId="17" w16cid:durableId="1106537607">
    <w:abstractNumId w:val="0"/>
  </w:num>
  <w:num w:numId="18" w16cid:durableId="1042173015">
    <w:abstractNumId w:val="6"/>
  </w:num>
  <w:num w:numId="19" w16cid:durableId="1743330373">
    <w:abstractNumId w:val="31"/>
  </w:num>
  <w:num w:numId="20" w16cid:durableId="666444751">
    <w:abstractNumId w:val="32"/>
  </w:num>
  <w:num w:numId="21" w16cid:durableId="1863322033">
    <w:abstractNumId w:val="27"/>
  </w:num>
  <w:num w:numId="22" w16cid:durableId="1812818933">
    <w:abstractNumId w:val="24"/>
  </w:num>
  <w:num w:numId="23" w16cid:durableId="1529372316">
    <w:abstractNumId w:val="17"/>
  </w:num>
  <w:num w:numId="24" w16cid:durableId="1469786080">
    <w:abstractNumId w:val="10"/>
  </w:num>
  <w:num w:numId="25" w16cid:durableId="2020619906">
    <w:abstractNumId w:val="20"/>
  </w:num>
  <w:num w:numId="26" w16cid:durableId="725370905">
    <w:abstractNumId w:val="9"/>
  </w:num>
  <w:num w:numId="27" w16cid:durableId="1020160274">
    <w:abstractNumId w:val="12"/>
  </w:num>
  <w:num w:numId="28" w16cid:durableId="819463956">
    <w:abstractNumId w:val="13"/>
  </w:num>
  <w:num w:numId="29" w16cid:durableId="1588226096">
    <w:abstractNumId w:val="25"/>
  </w:num>
  <w:num w:numId="30" w16cid:durableId="494299303">
    <w:abstractNumId w:val="16"/>
  </w:num>
  <w:num w:numId="31" w16cid:durableId="343748875">
    <w:abstractNumId w:val="18"/>
  </w:num>
  <w:num w:numId="32" w16cid:durableId="1732801431">
    <w:abstractNumId w:val="15"/>
  </w:num>
  <w:num w:numId="33" w16cid:durableId="2074505302">
    <w:abstractNumId w:val="30"/>
  </w:num>
  <w:num w:numId="34" w16cid:durableId="296837623">
    <w:abstractNumId w:val="4"/>
  </w:num>
  <w:num w:numId="35" w16cid:durableId="19447995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0101A5"/>
    <w:rsid w:val="000307B8"/>
    <w:rsid w:val="0003301A"/>
    <w:rsid w:val="00047969"/>
    <w:rsid w:val="00060669"/>
    <w:rsid w:val="00066D33"/>
    <w:rsid w:val="00072E3B"/>
    <w:rsid w:val="000733C9"/>
    <w:rsid w:val="0009564D"/>
    <w:rsid w:val="00096B16"/>
    <w:rsid w:val="000A13CD"/>
    <w:rsid w:val="000D790C"/>
    <w:rsid w:val="000F7CFC"/>
    <w:rsid w:val="00101534"/>
    <w:rsid w:val="001268FC"/>
    <w:rsid w:val="00142111"/>
    <w:rsid w:val="00161D36"/>
    <w:rsid w:val="001B0A2A"/>
    <w:rsid w:val="001E7BAB"/>
    <w:rsid w:val="001F53B6"/>
    <w:rsid w:val="00205CB0"/>
    <w:rsid w:val="00262478"/>
    <w:rsid w:val="002733FB"/>
    <w:rsid w:val="002A36B5"/>
    <w:rsid w:val="002E5A91"/>
    <w:rsid w:val="002F0395"/>
    <w:rsid w:val="00352949"/>
    <w:rsid w:val="0035628C"/>
    <w:rsid w:val="00365670"/>
    <w:rsid w:val="00371058"/>
    <w:rsid w:val="0038088F"/>
    <w:rsid w:val="003818CB"/>
    <w:rsid w:val="004075FE"/>
    <w:rsid w:val="00476F06"/>
    <w:rsid w:val="0048246E"/>
    <w:rsid w:val="004F6964"/>
    <w:rsid w:val="0050299C"/>
    <w:rsid w:val="005123AA"/>
    <w:rsid w:val="00521496"/>
    <w:rsid w:val="00552535"/>
    <w:rsid w:val="00560EFE"/>
    <w:rsid w:val="00596643"/>
    <w:rsid w:val="005A54E0"/>
    <w:rsid w:val="005C75E6"/>
    <w:rsid w:val="005D05AB"/>
    <w:rsid w:val="00626229"/>
    <w:rsid w:val="0063368F"/>
    <w:rsid w:val="00655F60"/>
    <w:rsid w:val="006A33BA"/>
    <w:rsid w:val="006B16EB"/>
    <w:rsid w:val="006C4CEA"/>
    <w:rsid w:val="006D06FD"/>
    <w:rsid w:val="006D7FBC"/>
    <w:rsid w:val="007131B7"/>
    <w:rsid w:val="007178FF"/>
    <w:rsid w:val="007471E2"/>
    <w:rsid w:val="007676B4"/>
    <w:rsid w:val="00774083"/>
    <w:rsid w:val="00775DB2"/>
    <w:rsid w:val="00794BC0"/>
    <w:rsid w:val="007979A5"/>
    <w:rsid w:val="00815994"/>
    <w:rsid w:val="00822FED"/>
    <w:rsid w:val="00823B6D"/>
    <w:rsid w:val="00825237"/>
    <w:rsid w:val="008279A3"/>
    <w:rsid w:val="008643C0"/>
    <w:rsid w:val="008E01AE"/>
    <w:rsid w:val="009109B0"/>
    <w:rsid w:val="00912628"/>
    <w:rsid w:val="0091608E"/>
    <w:rsid w:val="00921F57"/>
    <w:rsid w:val="009926DD"/>
    <w:rsid w:val="00997F03"/>
    <w:rsid w:val="009A3A14"/>
    <w:rsid w:val="009B1FA4"/>
    <w:rsid w:val="009E5E15"/>
    <w:rsid w:val="00A1408B"/>
    <w:rsid w:val="00A27573"/>
    <w:rsid w:val="00A27B5E"/>
    <w:rsid w:val="00A71759"/>
    <w:rsid w:val="00A722C8"/>
    <w:rsid w:val="00A75628"/>
    <w:rsid w:val="00A90F92"/>
    <w:rsid w:val="00AC1F26"/>
    <w:rsid w:val="00AC1FEF"/>
    <w:rsid w:val="00AE6493"/>
    <w:rsid w:val="00AF7821"/>
    <w:rsid w:val="00B04036"/>
    <w:rsid w:val="00B1339E"/>
    <w:rsid w:val="00B135E6"/>
    <w:rsid w:val="00B54B29"/>
    <w:rsid w:val="00B5768D"/>
    <w:rsid w:val="00B65958"/>
    <w:rsid w:val="00B96139"/>
    <w:rsid w:val="00B961EB"/>
    <w:rsid w:val="00BB40E6"/>
    <w:rsid w:val="00BE08F0"/>
    <w:rsid w:val="00BE5ACF"/>
    <w:rsid w:val="00C278BD"/>
    <w:rsid w:val="00C35ED3"/>
    <w:rsid w:val="00C62957"/>
    <w:rsid w:val="00C635D4"/>
    <w:rsid w:val="00C811EB"/>
    <w:rsid w:val="00C86213"/>
    <w:rsid w:val="00C910C3"/>
    <w:rsid w:val="00C97CB0"/>
    <w:rsid w:val="00CB2C9F"/>
    <w:rsid w:val="00CC520F"/>
    <w:rsid w:val="00CE3577"/>
    <w:rsid w:val="00D56863"/>
    <w:rsid w:val="00D6091A"/>
    <w:rsid w:val="00D704AD"/>
    <w:rsid w:val="00D73FD9"/>
    <w:rsid w:val="00D86481"/>
    <w:rsid w:val="00D93B46"/>
    <w:rsid w:val="00D97A83"/>
    <w:rsid w:val="00DB6A19"/>
    <w:rsid w:val="00DB74FD"/>
    <w:rsid w:val="00DC412E"/>
    <w:rsid w:val="00DD20F9"/>
    <w:rsid w:val="00DE2427"/>
    <w:rsid w:val="00E213AA"/>
    <w:rsid w:val="00E41656"/>
    <w:rsid w:val="00E51114"/>
    <w:rsid w:val="00E54D9B"/>
    <w:rsid w:val="00E57D87"/>
    <w:rsid w:val="00EA14D6"/>
    <w:rsid w:val="00EA19C1"/>
    <w:rsid w:val="00EC1150"/>
    <w:rsid w:val="00EC6697"/>
    <w:rsid w:val="00EE60E4"/>
    <w:rsid w:val="00EF5C8B"/>
    <w:rsid w:val="00F6544E"/>
    <w:rsid w:val="00F71C96"/>
    <w:rsid w:val="00FB694C"/>
    <w:rsid w:val="00FC0C9F"/>
    <w:rsid w:val="0267D4AA"/>
    <w:rsid w:val="02F327C1"/>
    <w:rsid w:val="0394C36E"/>
    <w:rsid w:val="039CAB54"/>
    <w:rsid w:val="0419B46C"/>
    <w:rsid w:val="045327EB"/>
    <w:rsid w:val="053592B8"/>
    <w:rsid w:val="05D5DB82"/>
    <w:rsid w:val="05F94CCC"/>
    <w:rsid w:val="0652E0F1"/>
    <w:rsid w:val="06B9B8D1"/>
    <w:rsid w:val="06C0F239"/>
    <w:rsid w:val="078D6549"/>
    <w:rsid w:val="0950FB47"/>
    <w:rsid w:val="0C348DAB"/>
    <w:rsid w:val="0CECF869"/>
    <w:rsid w:val="0D096F21"/>
    <w:rsid w:val="0D3A08AC"/>
    <w:rsid w:val="0D3BE806"/>
    <w:rsid w:val="11BCC2A9"/>
    <w:rsid w:val="12D2DE3C"/>
    <w:rsid w:val="1358930A"/>
    <w:rsid w:val="1361CC6B"/>
    <w:rsid w:val="148B775A"/>
    <w:rsid w:val="14F4636B"/>
    <w:rsid w:val="157F160A"/>
    <w:rsid w:val="158430CA"/>
    <w:rsid w:val="16180208"/>
    <w:rsid w:val="17156EA2"/>
    <w:rsid w:val="182C042D"/>
    <w:rsid w:val="1A17576E"/>
    <w:rsid w:val="1CA81F08"/>
    <w:rsid w:val="1D20109F"/>
    <w:rsid w:val="1E5F3F16"/>
    <w:rsid w:val="1E66A7C2"/>
    <w:rsid w:val="1E9B45B1"/>
    <w:rsid w:val="1FDE4E1B"/>
    <w:rsid w:val="208FBABE"/>
    <w:rsid w:val="20B1FD9B"/>
    <w:rsid w:val="20E9CFC0"/>
    <w:rsid w:val="216E01E2"/>
    <w:rsid w:val="22BFD342"/>
    <w:rsid w:val="22E6B523"/>
    <w:rsid w:val="22FFD2ED"/>
    <w:rsid w:val="245BA3A3"/>
    <w:rsid w:val="25D37BD2"/>
    <w:rsid w:val="261F5AF2"/>
    <w:rsid w:val="26FEFC42"/>
    <w:rsid w:val="2721B49B"/>
    <w:rsid w:val="273F8937"/>
    <w:rsid w:val="278CB8A0"/>
    <w:rsid w:val="27DB5D40"/>
    <w:rsid w:val="27EF5BB3"/>
    <w:rsid w:val="283AF2B0"/>
    <w:rsid w:val="28558692"/>
    <w:rsid w:val="28E6FB45"/>
    <w:rsid w:val="29856DCA"/>
    <w:rsid w:val="29A2740F"/>
    <w:rsid w:val="2A369D04"/>
    <w:rsid w:val="2B3E4470"/>
    <w:rsid w:val="2B6A511B"/>
    <w:rsid w:val="2C32464B"/>
    <w:rsid w:val="2F1C0673"/>
    <w:rsid w:val="2F8C0411"/>
    <w:rsid w:val="30933361"/>
    <w:rsid w:val="3120FE4E"/>
    <w:rsid w:val="31498597"/>
    <w:rsid w:val="31A9B1F1"/>
    <w:rsid w:val="31DD4332"/>
    <w:rsid w:val="3209F16C"/>
    <w:rsid w:val="32B9D83E"/>
    <w:rsid w:val="32DA7F00"/>
    <w:rsid w:val="34A7E06A"/>
    <w:rsid w:val="354C7E07"/>
    <w:rsid w:val="354F124C"/>
    <w:rsid w:val="356EA348"/>
    <w:rsid w:val="37903FD2"/>
    <w:rsid w:val="397DB6F0"/>
    <w:rsid w:val="3A836AF2"/>
    <w:rsid w:val="3EBDE0E6"/>
    <w:rsid w:val="401532B3"/>
    <w:rsid w:val="40585478"/>
    <w:rsid w:val="41425E0A"/>
    <w:rsid w:val="414C7FB9"/>
    <w:rsid w:val="41614B2B"/>
    <w:rsid w:val="416C6634"/>
    <w:rsid w:val="41CB9744"/>
    <w:rsid w:val="421D3609"/>
    <w:rsid w:val="424D0BB7"/>
    <w:rsid w:val="424DA1E0"/>
    <w:rsid w:val="43B9066A"/>
    <w:rsid w:val="44E78079"/>
    <w:rsid w:val="44F7C622"/>
    <w:rsid w:val="4547BDEE"/>
    <w:rsid w:val="4669D37A"/>
    <w:rsid w:val="4869C0EB"/>
    <w:rsid w:val="48A826E9"/>
    <w:rsid w:val="48F2E03B"/>
    <w:rsid w:val="4937CF4A"/>
    <w:rsid w:val="4AFEA90C"/>
    <w:rsid w:val="4B491B80"/>
    <w:rsid w:val="4BB89EF4"/>
    <w:rsid w:val="4C69DAAA"/>
    <w:rsid w:val="4C91B080"/>
    <w:rsid w:val="4DD12F97"/>
    <w:rsid w:val="4E3649CE"/>
    <w:rsid w:val="512E31CC"/>
    <w:rsid w:val="51AAD882"/>
    <w:rsid w:val="5227E078"/>
    <w:rsid w:val="52DEB190"/>
    <w:rsid w:val="532647E5"/>
    <w:rsid w:val="53271CC6"/>
    <w:rsid w:val="534D82F0"/>
    <w:rsid w:val="53AC68B1"/>
    <w:rsid w:val="53B187AB"/>
    <w:rsid w:val="54909152"/>
    <w:rsid w:val="54D3D031"/>
    <w:rsid w:val="5526F52D"/>
    <w:rsid w:val="5533F3CC"/>
    <w:rsid w:val="5649D805"/>
    <w:rsid w:val="566EF6FE"/>
    <w:rsid w:val="57DC895F"/>
    <w:rsid w:val="58572583"/>
    <w:rsid w:val="59D8A31F"/>
    <w:rsid w:val="59D95AA7"/>
    <w:rsid w:val="5B2503F0"/>
    <w:rsid w:val="5C8D815C"/>
    <w:rsid w:val="5CC285B1"/>
    <w:rsid w:val="5CF09BF8"/>
    <w:rsid w:val="60219F5C"/>
    <w:rsid w:val="6263A219"/>
    <w:rsid w:val="62B9F47A"/>
    <w:rsid w:val="6331C735"/>
    <w:rsid w:val="64997CB2"/>
    <w:rsid w:val="65DD0D5A"/>
    <w:rsid w:val="66D8F649"/>
    <w:rsid w:val="6802B79F"/>
    <w:rsid w:val="6846AA85"/>
    <w:rsid w:val="69583F9E"/>
    <w:rsid w:val="6AB3350D"/>
    <w:rsid w:val="6C68C70F"/>
    <w:rsid w:val="6CCE44C8"/>
    <w:rsid w:val="6D8D6119"/>
    <w:rsid w:val="6E014454"/>
    <w:rsid w:val="6F122297"/>
    <w:rsid w:val="6FD82CEC"/>
    <w:rsid w:val="6FE79FE4"/>
    <w:rsid w:val="704396B6"/>
    <w:rsid w:val="73F3F77D"/>
    <w:rsid w:val="7625FAF8"/>
    <w:rsid w:val="765DFACB"/>
    <w:rsid w:val="7712AABF"/>
    <w:rsid w:val="7775D928"/>
    <w:rsid w:val="77956ADB"/>
    <w:rsid w:val="783EC393"/>
    <w:rsid w:val="7A91C719"/>
    <w:rsid w:val="7AAD79EA"/>
    <w:rsid w:val="7B41C20D"/>
    <w:rsid w:val="7B694C8F"/>
    <w:rsid w:val="7BFF2D1C"/>
    <w:rsid w:val="7CE07872"/>
    <w:rsid w:val="7DBA4711"/>
    <w:rsid w:val="7E69F7F2"/>
    <w:rsid w:val="7EA77916"/>
    <w:rsid w:val="7EAF7BCC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D307"/>
  <w15:docId w15:val="{EB9831DD-83E2-4470-BCC8-9D7CB24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  <w:style w:type="paragraph" w:styleId="Revision">
    <w:name w:val="Revision"/>
    <w:hidden/>
    <w:uiPriority w:val="99"/>
    <w:semiHidden/>
    <w:rsid w:val="000D79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B0"/>
  </w:style>
  <w:style w:type="paragraph" w:styleId="Footer">
    <w:name w:val="footer"/>
    <w:basedOn w:val="Normal"/>
    <w:link w:val="FooterChar"/>
    <w:uiPriority w:val="99"/>
    <w:unhideWhenUsed/>
    <w:rsid w:val="0091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om.us/j/84064886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Vindivich, Chrisy</cp:lastModifiedBy>
  <cp:revision>30</cp:revision>
  <cp:lastPrinted>2023-07-31T19:08:00Z</cp:lastPrinted>
  <dcterms:created xsi:type="dcterms:W3CDTF">2024-02-28T18:43:00Z</dcterms:created>
  <dcterms:modified xsi:type="dcterms:W3CDTF">2024-03-06T18:59:00Z</dcterms:modified>
</cp:coreProperties>
</file>